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B3F8" w14:textId="7AD81ED0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53D7DDA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33081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ACA096A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60E8A9D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604291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56E66CCC" w14:textId="5619398D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141CF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447AAB">
              <w:rPr>
                <w:rFonts w:hint="eastAsia"/>
                <w:sz w:val="22"/>
              </w:rPr>
              <w:t>看護</w:t>
            </w:r>
            <w:r w:rsidR="008577DC">
              <w:rPr>
                <w:rFonts w:hint="eastAsia"/>
                <w:sz w:val="22"/>
              </w:rPr>
              <w:t>補助</w:t>
            </w:r>
            <w:r w:rsidR="001D5388">
              <w:rPr>
                <w:rFonts w:hint="eastAsia"/>
                <w:sz w:val="22"/>
              </w:rPr>
              <w:t>事務</w:t>
            </w:r>
          </w:p>
        </w:tc>
      </w:tr>
      <w:tr w:rsidR="00CA5CC8" w:rsidRPr="00D35F8F" w14:paraId="21AB30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C7C3B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4F422EFB" w14:textId="77777777" w:rsidR="00DA2922" w:rsidRDefault="00DA29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447AAB">
              <w:rPr>
                <w:rFonts w:hint="eastAsia"/>
                <w:sz w:val="22"/>
              </w:rPr>
              <w:t>看護師</w:t>
            </w:r>
            <w:r w:rsidR="005D0AAE">
              <w:rPr>
                <w:rFonts w:hint="eastAsia"/>
                <w:sz w:val="22"/>
              </w:rPr>
              <w:t>の事務作業の補助作業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2AC28F0" w14:textId="51F5210E" w:rsidR="00CA5CC8" w:rsidRPr="004B73F5" w:rsidRDefault="00DA29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13719A" w:rsidRPr="009054D4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18B91B2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6D395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C3C84A2" w14:textId="7B288C7E" w:rsidR="00CA5CC8" w:rsidRPr="00C505B1" w:rsidRDefault="00447AAB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１名</w:t>
            </w:r>
          </w:p>
        </w:tc>
      </w:tr>
      <w:tr w:rsidR="00CA5CC8" w:rsidRPr="00D35F8F" w14:paraId="5F7ADC7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52D0D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40D866DA" w14:textId="27CAB96F" w:rsidR="00CA5CC8" w:rsidRDefault="005D0AAE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パソコンや文書作成・表計算ソフトの基本操作ができること</w:t>
            </w:r>
          </w:p>
          <w:p w14:paraId="54230B71" w14:textId="6BDF7831" w:rsidR="00BF7C8F" w:rsidRPr="00B13FE3" w:rsidRDefault="00BF7C8F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※病院等で電子カルテの操作経験がある方が望ましい</w:t>
            </w:r>
          </w:p>
        </w:tc>
      </w:tr>
      <w:tr w:rsidR="00CA5CC8" w:rsidRPr="00D35F8F" w14:paraId="67459663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769C3F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3D5ECFB2" w14:textId="4F32D0DD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0F3DB1">
              <w:rPr>
                <w:rFonts w:hint="eastAsia"/>
                <w:sz w:val="22"/>
              </w:rPr>
              <w:t>７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7952A3EC" w14:textId="7777777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1BA36AD1" w14:textId="30638E90" w:rsidR="00CA5CC8" w:rsidRPr="00D35F8F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2DD5013E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3A73239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703EA1E0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45ECCA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9D6C8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35598269" w14:textId="32A6ECCE" w:rsidR="00CA5CC8" w:rsidRPr="000F3DB1" w:rsidRDefault="00B21500" w:rsidP="000F3DB1">
            <w:pPr>
              <w:pStyle w:val="aa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0F3DB1">
              <w:rPr>
                <w:rFonts w:hint="eastAsia"/>
                <w:sz w:val="22"/>
              </w:rPr>
              <w:t>月</w:t>
            </w:r>
            <w:r w:rsidR="00EF0692" w:rsidRPr="000F3DB1">
              <w:rPr>
                <w:rFonts w:hint="eastAsia"/>
                <w:sz w:val="22"/>
              </w:rPr>
              <w:t>２０</w:t>
            </w:r>
            <w:r w:rsidR="00CA5CC8" w:rsidRPr="000F3DB1">
              <w:rPr>
                <w:rFonts w:hint="eastAsia"/>
                <w:sz w:val="22"/>
              </w:rPr>
              <w:t>日</w:t>
            </w:r>
            <w:r w:rsidR="00BF7C8F" w:rsidRPr="000F3DB1">
              <w:rPr>
                <w:rFonts w:hint="eastAsia"/>
                <w:sz w:val="22"/>
              </w:rPr>
              <w:t xml:space="preserve">　②月１</w:t>
            </w:r>
            <w:r w:rsidR="000F3DB1" w:rsidRPr="000F3DB1">
              <w:rPr>
                <w:rFonts w:hint="eastAsia"/>
                <w:sz w:val="22"/>
              </w:rPr>
              <w:t>８</w:t>
            </w:r>
            <w:r w:rsidR="00BF7C8F" w:rsidRPr="000F3DB1">
              <w:rPr>
                <w:rFonts w:hint="eastAsia"/>
                <w:sz w:val="22"/>
              </w:rPr>
              <w:t>日</w:t>
            </w:r>
            <w:r w:rsidR="000F3DB1">
              <w:rPr>
                <w:rFonts w:hint="eastAsia"/>
                <w:sz w:val="22"/>
              </w:rPr>
              <w:t xml:space="preserve">　③月１６日</w:t>
            </w:r>
          </w:p>
        </w:tc>
      </w:tr>
      <w:tr w:rsidR="00CA5CC8" w:rsidRPr="00D35F8F" w14:paraId="24188F6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19520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6D760A" w14:textId="0062209E" w:rsidR="00447AAB" w:rsidRDefault="00B21500" w:rsidP="00BF7C8F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BF7C8F">
              <w:rPr>
                <w:rFonts w:hint="eastAsia"/>
                <w:sz w:val="22"/>
              </w:rPr>
              <w:t>午前</w:t>
            </w:r>
            <w:r w:rsidR="00EF0692" w:rsidRPr="00BF7C8F">
              <w:rPr>
                <w:rFonts w:hint="eastAsia"/>
                <w:sz w:val="22"/>
              </w:rPr>
              <w:t>８</w:t>
            </w:r>
            <w:r w:rsidR="00CA5CC8" w:rsidRPr="00BF7C8F">
              <w:rPr>
                <w:rFonts w:hint="eastAsia"/>
                <w:sz w:val="22"/>
              </w:rPr>
              <w:t>時</w:t>
            </w:r>
            <w:r w:rsidR="00EF0692" w:rsidRPr="00BF7C8F">
              <w:rPr>
                <w:rFonts w:hint="eastAsia"/>
                <w:sz w:val="22"/>
              </w:rPr>
              <w:t>３０</w:t>
            </w:r>
            <w:r w:rsidRPr="00BF7C8F">
              <w:rPr>
                <w:rFonts w:hint="eastAsia"/>
                <w:sz w:val="22"/>
              </w:rPr>
              <w:t>分～午後</w:t>
            </w:r>
            <w:r w:rsidR="00EF0692" w:rsidRPr="00BF7C8F">
              <w:rPr>
                <w:rFonts w:hint="eastAsia"/>
                <w:sz w:val="22"/>
              </w:rPr>
              <w:t>３</w:t>
            </w:r>
            <w:r w:rsidR="00CA5CC8" w:rsidRPr="00BF7C8F">
              <w:rPr>
                <w:rFonts w:hint="eastAsia"/>
                <w:sz w:val="22"/>
              </w:rPr>
              <w:t>時</w:t>
            </w:r>
            <w:r w:rsidR="00EF0692" w:rsidRPr="00BF7C8F">
              <w:rPr>
                <w:rFonts w:hint="eastAsia"/>
                <w:sz w:val="22"/>
              </w:rPr>
              <w:t>３０</w:t>
            </w:r>
            <w:r w:rsidR="00CA5CC8" w:rsidRPr="00BF7C8F">
              <w:rPr>
                <w:rFonts w:hint="eastAsia"/>
                <w:sz w:val="22"/>
              </w:rPr>
              <w:t>分　（実働</w:t>
            </w:r>
            <w:r w:rsidR="00EF0692" w:rsidRPr="00BF7C8F">
              <w:rPr>
                <w:rFonts w:hint="eastAsia"/>
                <w:sz w:val="22"/>
              </w:rPr>
              <w:t>６</w:t>
            </w:r>
            <w:r w:rsidR="00CA5CC8" w:rsidRPr="00BF7C8F">
              <w:rPr>
                <w:rFonts w:hint="eastAsia"/>
                <w:sz w:val="22"/>
              </w:rPr>
              <w:t>時間）</w:t>
            </w:r>
          </w:p>
          <w:p w14:paraId="0CCF0095" w14:textId="3DEE4C5C" w:rsidR="000F3DB1" w:rsidRDefault="000F3DB1" w:rsidP="00BF7C8F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午前８時３０分～午後５時００分　（実働７時間３０分）</w:t>
            </w:r>
          </w:p>
          <w:p w14:paraId="78565C1C" w14:textId="24C9CFDD" w:rsidR="007E48C7" w:rsidRPr="009054D4" w:rsidRDefault="00BF7C8F" w:rsidP="00E0250C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午前８時３０分～午後５時１５分　（実働７時間４５分）</w:t>
            </w:r>
          </w:p>
        </w:tc>
      </w:tr>
      <w:tr w:rsidR="00CA5CC8" w:rsidRPr="00141CF3" w14:paraId="51CA497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1B4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9C69689" w14:textId="30AD3299" w:rsidR="00BF7C8F" w:rsidRDefault="00CA5CC8" w:rsidP="00BF7C8F">
            <w:pPr>
              <w:pStyle w:val="aa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BF7C8F">
              <w:rPr>
                <w:rFonts w:hint="eastAsia"/>
                <w:sz w:val="22"/>
              </w:rPr>
              <w:t>月額</w:t>
            </w:r>
            <w:r w:rsidR="00106DFA">
              <w:rPr>
                <w:rFonts w:hint="eastAsia"/>
                <w:sz w:val="22"/>
              </w:rPr>
              <w:t>１５</w:t>
            </w:r>
            <w:r w:rsidR="009054D4">
              <w:rPr>
                <w:rFonts w:hint="eastAsia"/>
                <w:sz w:val="22"/>
              </w:rPr>
              <w:t>９</w:t>
            </w:r>
            <w:r w:rsidR="00106DFA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６</w:t>
            </w:r>
            <w:r w:rsidR="00106DFA">
              <w:rPr>
                <w:rFonts w:hint="eastAsia"/>
                <w:sz w:val="22"/>
              </w:rPr>
              <w:t>００</w:t>
            </w:r>
            <w:r w:rsidRPr="00BF7C8F">
              <w:rPr>
                <w:rFonts w:hint="eastAsia"/>
                <w:sz w:val="22"/>
              </w:rPr>
              <w:t>円</w:t>
            </w:r>
            <w:r w:rsidR="004B4477">
              <w:rPr>
                <w:rFonts w:hint="eastAsia"/>
                <w:sz w:val="22"/>
              </w:rPr>
              <w:t>（時給１</w:t>
            </w:r>
            <w:r w:rsidR="008D772B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３３</w:t>
            </w:r>
            <w:r w:rsidR="004B4477">
              <w:rPr>
                <w:rFonts w:hint="eastAsia"/>
                <w:sz w:val="22"/>
              </w:rPr>
              <w:t>０円）</w:t>
            </w:r>
          </w:p>
          <w:p w14:paraId="27FE181A" w14:textId="1F21DDF7" w:rsidR="000F3DB1" w:rsidRDefault="000F3DB1" w:rsidP="00BF7C8F">
            <w:pPr>
              <w:pStyle w:val="aa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月額１７９，５５０円（時給１，３３０円）</w:t>
            </w:r>
          </w:p>
          <w:p w14:paraId="72988432" w14:textId="1440B654" w:rsidR="00BF7C8F" w:rsidRDefault="00BF7C8F" w:rsidP="00BF7C8F">
            <w:pPr>
              <w:pStyle w:val="aa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月額</w:t>
            </w:r>
            <w:r w:rsidR="00106DFA">
              <w:rPr>
                <w:rFonts w:hint="eastAsia"/>
                <w:sz w:val="22"/>
              </w:rPr>
              <w:t>１</w:t>
            </w:r>
            <w:r w:rsidR="009054D4">
              <w:rPr>
                <w:rFonts w:hint="eastAsia"/>
                <w:sz w:val="22"/>
              </w:rPr>
              <w:t>６４</w:t>
            </w:r>
            <w:r w:rsidR="00106DFA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９２</w:t>
            </w:r>
            <w:r w:rsidR="00106DFA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円</w:t>
            </w:r>
            <w:r w:rsidR="004B4477">
              <w:rPr>
                <w:rFonts w:hint="eastAsia"/>
                <w:sz w:val="22"/>
              </w:rPr>
              <w:t>（時給１</w:t>
            </w:r>
            <w:r w:rsidR="008D772B">
              <w:rPr>
                <w:rFonts w:hint="eastAsia"/>
                <w:sz w:val="22"/>
              </w:rPr>
              <w:t>，</w:t>
            </w:r>
            <w:r w:rsidR="009054D4">
              <w:rPr>
                <w:rFonts w:hint="eastAsia"/>
                <w:sz w:val="22"/>
              </w:rPr>
              <w:t>３３</w:t>
            </w:r>
            <w:r w:rsidR="004B4477">
              <w:rPr>
                <w:rFonts w:hint="eastAsia"/>
                <w:sz w:val="22"/>
              </w:rPr>
              <w:t>０円）</w:t>
            </w:r>
          </w:p>
          <w:p w14:paraId="2A2B14D0" w14:textId="47262F5A" w:rsidR="005D0AAE" w:rsidRPr="00BF7C8F" w:rsidRDefault="001014F8" w:rsidP="00BF7C8F">
            <w:pPr>
              <w:rPr>
                <w:sz w:val="22"/>
              </w:rPr>
            </w:pPr>
            <w:r w:rsidRPr="00BF7C8F">
              <w:rPr>
                <w:rFonts w:hint="eastAsia"/>
                <w:sz w:val="22"/>
              </w:rPr>
              <w:t>別途、通勤手当</w:t>
            </w:r>
            <w:r w:rsidR="00D7757C" w:rsidRPr="00BF7C8F">
              <w:rPr>
                <w:rFonts w:hint="eastAsia"/>
                <w:sz w:val="22"/>
              </w:rPr>
              <w:t>（実費</w:t>
            </w:r>
            <w:r w:rsidRPr="00BF7C8F">
              <w:rPr>
                <w:rFonts w:hint="eastAsia"/>
                <w:sz w:val="22"/>
              </w:rPr>
              <w:t>相当</w:t>
            </w:r>
            <w:r w:rsidR="00D7757C" w:rsidRPr="00BF7C8F">
              <w:rPr>
                <w:rFonts w:hint="eastAsia"/>
                <w:sz w:val="22"/>
              </w:rPr>
              <w:t>）</w:t>
            </w:r>
            <w:r w:rsidRPr="00BF7C8F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4FAA72D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1A5F6" w14:textId="64AC7F00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01B601DC" w14:textId="22FC392B" w:rsidR="00B97A6F" w:rsidRDefault="004B4477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301207">
              <w:rPr>
                <w:rFonts w:hint="eastAsia"/>
                <w:sz w:val="22"/>
              </w:rPr>
              <w:t>町田市民病院</w:t>
            </w:r>
            <w:r w:rsidR="00B97A6F">
              <w:rPr>
                <w:rFonts w:hint="eastAsia"/>
                <w:sz w:val="22"/>
              </w:rPr>
              <w:t>看護部</w:t>
            </w:r>
          </w:p>
          <w:p w14:paraId="1AF8A3A3" w14:textId="6D82CC6E" w:rsidR="00CA5CC8" w:rsidRPr="00B21500" w:rsidRDefault="004B4477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B97A6F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35CFA37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0384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6F1D043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5D8EF46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BEA8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379229F2" w14:textId="212DA90C" w:rsidR="00CA5CC8" w:rsidRDefault="00CC27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9054D4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0F3DB1">
              <w:rPr>
                <w:rFonts w:hint="eastAsia"/>
                <w:sz w:val="22"/>
              </w:rPr>
              <w:t>５</w:t>
            </w:r>
            <w:r w:rsidR="00E0250C">
              <w:rPr>
                <w:rFonts w:hint="eastAsia"/>
                <w:sz w:val="22"/>
              </w:rPr>
              <w:t>年度実績</w:t>
            </w:r>
            <w:r w:rsidR="009054D4">
              <w:rPr>
                <w:rFonts w:hint="eastAsia"/>
                <w:sz w:val="22"/>
              </w:rPr>
              <w:t>４</w:t>
            </w:r>
            <w:r w:rsidR="00E0250C">
              <w:rPr>
                <w:rFonts w:hint="eastAsia"/>
                <w:sz w:val="22"/>
              </w:rPr>
              <w:t>．</w:t>
            </w:r>
            <w:r w:rsidR="000F3DB1">
              <w:rPr>
                <w:rFonts w:hint="eastAsia"/>
                <w:sz w:val="22"/>
              </w:rPr>
              <w:t>９</w:t>
            </w:r>
            <w:r w:rsidR="001E37A6">
              <w:rPr>
                <w:rFonts w:hint="eastAsia"/>
                <w:sz w:val="22"/>
              </w:rPr>
              <w:t>０</w:t>
            </w:r>
            <w:r w:rsidR="00D7757C">
              <w:rPr>
                <w:rFonts w:hint="eastAsia"/>
                <w:sz w:val="22"/>
              </w:rPr>
              <w:t>ヶ月分）</w:t>
            </w:r>
          </w:p>
          <w:p w14:paraId="22637BBE" w14:textId="28817549" w:rsidR="004B4477" w:rsidRPr="004B4477" w:rsidRDefault="004B4477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76EB886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41E43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26B12305" w14:textId="77777777" w:rsidR="00CA5CC8" w:rsidRDefault="00CC27B9" w:rsidP="00AD5CCB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ADDB814" w14:textId="4ABD291F" w:rsidR="004B4477" w:rsidRPr="004B4477" w:rsidRDefault="004B4477" w:rsidP="00AD5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98A8AE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DD50B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796DEF84" w14:textId="77777777" w:rsidR="00CA5CC8" w:rsidRPr="00D35F8F" w:rsidRDefault="00CC27B9" w:rsidP="00D7757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21EE5B2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F5B6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962E4C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706A53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2C23B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4861F113" w14:textId="15DCE3D2" w:rsidR="00CA5CC8" w:rsidRPr="00D35F8F" w:rsidRDefault="00D7757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B97A6F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4B4477" w:rsidRPr="00D35F8F" w14:paraId="6C078C7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102BAF" w14:textId="77777777" w:rsidR="004B4477" w:rsidRPr="00D35F8F" w:rsidRDefault="004B4477" w:rsidP="004B4477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7A79A788" w14:textId="7777777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81D09C4" w14:textId="7777777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5EA07377" w14:textId="56C30F7B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43130300" w14:textId="4E8AAA82" w:rsidR="00DA2922" w:rsidRPr="009054D4" w:rsidRDefault="004B4477" w:rsidP="004B4477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7" w:history="1">
              <w:r w:rsidR="0013719A" w:rsidRPr="00BB2B3D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244C7CF6" w14:textId="38BC14C8" w:rsidR="004B4477" w:rsidRDefault="009054D4" w:rsidP="004B4477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8E2AE4" wp14:editId="389959DC">
                  <wp:simplePos x="0" y="0"/>
                  <wp:positionH relativeFrom="column">
                    <wp:posOffset>1006618</wp:posOffset>
                  </wp:positionH>
                  <wp:positionV relativeFrom="paragraph">
                    <wp:posOffset>93345</wp:posOffset>
                  </wp:positionV>
                  <wp:extent cx="678426" cy="678426"/>
                  <wp:effectExtent l="0" t="0" r="7620" b="762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426" cy="67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08B">
              <w:rPr>
                <w:rFonts w:hint="eastAsia"/>
                <w:sz w:val="22"/>
              </w:rPr>
              <w:t>二次元コード</w:t>
            </w:r>
          </w:p>
          <w:p w14:paraId="2562A084" w14:textId="13328619" w:rsidR="004B4477" w:rsidRDefault="004B4477" w:rsidP="004B4477">
            <w:pPr>
              <w:rPr>
                <w:sz w:val="22"/>
              </w:rPr>
            </w:pPr>
          </w:p>
          <w:p w14:paraId="0A24F352" w14:textId="77777777" w:rsidR="00DA2922" w:rsidRDefault="00DA2922" w:rsidP="004B4477">
            <w:pPr>
              <w:rPr>
                <w:sz w:val="22"/>
              </w:rPr>
            </w:pPr>
          </w:p>
          <w:p w14:paraId="0AFB76C1" w14:textId="55DF5FD5" w:rsidR="004B4477" w:rsidRPr="00B13FE3" w:rsidRDefault="004B4477" w:rsidP="004B4477">
            <w:pPr>
              <w:rPr>
                <w:sz w:val="22"/>
              </w:rPr>
            </w:pPr>
          </w:p>
        </w:tc>
      </w:tr>
      <w:tr w:rsidR="004B4477" w:rsidRPr="00D35F8F" w14:paraId="11AA4C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A5E1CA" w14:textId="77777777" w:rsidR="004B4477" w:rsidRPr="00D35F8F" w:rsidRDefault="004B4477" w:rsidP="004B4477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0ED3F3C1" w14:textId="630A35D7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43ADFD8" w14:textId="77777777" w:rsidR="004B4477" w:rsidRPr="00141F54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4B4477" w:rsidRPr="00D35F8F" w14:paraId="290599C4" w14:textId="77777777" w:rsidTr="00A2536A">
        <w:trPr>
          <w:trHeight w:val="285"/>
        </w:trPr>
        <w:tc>
          <w:tcPr>
            <w:tcW w:w="1696" w:type="dxa"/>
            <w:noWrap/>
          </w:tcPr>
          <w:p w14:paraId="4D38DA46" w14:textId="77777777" w:rsidR="004B4477" w:rsidRPr="00442AC6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191A824E" w14:textId="3DD41805" w:rsidR="004B4477" w:rsidRDefault="004B4477" w:rsidP="004B4477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4B4477" w:rsidRPr="00D35F8F" w14:paraId="4541B19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E8CD38" w14:textId="77777777" w:rsidR="004B4477" w:rsidRPr="00D35F8F" w:rsidRDefault="004B4477" w:rsidP="004B4477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3C15AF17" w14:textId="709B1D1D" w:rsidR="004B4477" w:rsidRDefault="004B4477" w:rsidP="004B44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6EAE5B7" w14:textId="77777777" w:rsidR="004B4477" w:rsidRPr="00C505B1" w:rsidRDefault="004B4477" w:rsidP="004B4477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1C7B6796" w14:textId="0125CFC1" w:rsidR="004B4477" w:rsidRPr="00B21500" w:rsidRDefault="004B4477" w:rsidP="004B4477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</w:t>
            </w:r>
            <w:r w:rsidR="008742F2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0447E939" w14:textId="7E97E93D" w:rsidR="00CA5CC8" w:rsidRDefault="00CA5CC8">
      <w:pPr>
        <w:rPr>
          <w:b/>
          <w:sz w:val="22"/>
          <w:u w:val="single"/>
        </w:rPr>
      </w:pPr>
    </w:p>
    <w:sectPr w:rsidR="00CA5CC8" w:rsidSect="00FD77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1F6F" w14:textId="77777777" w:rsidR="005308F9" w:rsidRDefault="005308F9" w:rsidP="00CA5CC8">
      <w:r>
        <w:separator/>
      </w:r>
    </w:p>
  </w:endnote>
  <w:endnote w:type="continuationSeparator" w:id="0">
    <w:p w14:paraId="13A55DBC" w14:textId="77777777" w:rsidR="005308F9" w:rsidRDefault="005308F9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BF04" w14:textId="77777777" w:rsidR="005308F9" w:rsidRDefault="005308F9" w:rsidP="00CA5CC8">
      <w:r>
        <w:separator/>
      </w:r>
    </w:p>
  </w:footnote>
  <w:footnote w:type="continuationSeparator" w:id="0">
    <w:p w14:paraId="03E52508" w14:textId="77777777" w:rsidR="005308F9" w:rsidRDefault="005308F9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54F2"/>
    <w:multiLevelType w:val="hybridMultilevel"/>
    <w:tmpl w:val="FB963774"/>
    <w:lvl w:ilvl="0" w:tplc="4F0C1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137D3A"/>
    <w:multiLevelType w:val="hybridMultilevel"/>
    <w:tmpl w:val="600E561C"/>
    <w:lvl w:ilvl="0" w:tplc="8196F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157EA5"/>
    <w:multiLevelType w:val="hybridMultilevel"/>
    <w:tmpl w:val="655CD5D6"/>
    <w:lvl w:ilvl="0" w:tplc="CDE6A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0C3151"/>
    <w:multiLevelType w:val="hybridMultilevel"/>
    <w:tmpl w:val="1F3464FC"/>
    <w:lvl w:ilvl="0" w:tplc="62F6F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8551353">
    <w:abstractNumId w:val="3"/>
  </w:num>
  <w:num w:numId="2" w16cid:durableId="682246492">
    <w:abstractNumId w:val="0"/>
  </w:num>
  <w:num w:numId="3" w16cid:durableId="542014711">
    <w:abstractNumId w:val="2"/>
  </w:num>
  <w:num w:numId="4" w16cid:durableId="2009669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66CD9"/>
    <w:rsid w:val="0008015E"/>
    <w:rsid w:val="000850B4"/>
    <w:rsid w:val="000B573F"/>
    <w:rsid w:val="000F3DB1"/>
    <w:rsid w:val="001014F8"/>
    <w:rsid w:val="001064E1"/>
    <w:rsid w:val="00106DFA"/>
    <w:rsid w:val="00124BBE"/>
    <w:rsid w:val="0013719A"/>
    <w:rsid w:val="00141CF3"/>
    <w:rsid w:val="00141F54"/>
    <w:rsid w:val="001D5388"/>
    <w:rsid w:val="001E37A6"/>
    <w:rsid w:val="001E77A7"/>
    <w:rsid w:val="001F6D45"/>
    <w:rsid w:val="0027301E"/>
    <w:rsid w:val="00283A70"/>
    <w:rsid w:val="00285EED"/>
    <w:rsid w:val="00290AA8"/>
    <w:rsid w:val="002B19D0"/>
    <w:rsid w:val="002F1293"/>
    <w:rsid w:val="00301207"/>
    <w:rsid w:val="0032498E"/>
    <w:rsid w:val="00386A87"/>
    <w:rsid w:val="00392AC1"/>
    <w:rsid w:val="00394E82"/>
    <w:rsid w:val="003B0E65"/>
    <w:rsid w:val="003C4008"/>
    <w:rsid w:val="004133D5"/>
    <w:rsid w:val="00424727"/>
    <w:rsid w:val="00426558"/>
    <w:rsid w:val="0043022E"/>
    <w:rsid w:val="00442AC6"/>
    <w:rsid w:val="0044693D"/>
    <w:rsid w:val="00447AAB"/>
    <w:rsid w:val="00477A1F"/>
    <w:rsid w:val="0048526D"/>
    <w:rsid w:val="004972F4"/>
    <w:rsid w:val="004B15EB"/>
    <w:rsid w:val="004B4477"/>
    <w:rsid w:val="004B73F5"/>
    <w:rsid w:val="004E614A"/>
    <w:rsid w:val="005308F9"/>
    <w:rsid w:val="0053665E"/>
    <w:rsid w:val="00541F9D"/>
    <w:rsid w:val="00585998"/>
    <w:rsid w:val="005D0AAE"/>
    <w:rsid w:val="00667355"/>
    <w:rsid w:val="006D1BD7"/>
    <w:rsid w:val="006D3D92"/>
    <w:rsid w:val="006E5808"/>
    <w:rsid w:val="006E588E"/>
    <w:rsid w:val="006F5592"/>
    <w:rsid w:val="007037D4"/>
    <w:rsid w:val="0070653F"/>
    <w:rsid w:val="00713977"/>
    <w:rsid w:val="0074218A"/>
    <w:rsid w:val="00746656"/>
    <w:rsid w:val="0074781A"/>
    <w:rsid w:val="00751E69"/>
    <w:rsid w:val="007C271C"/>
    <w:rsid w:val="007E0CB5"/>
    <w:rsid w:val="007E48C7"/>
    <w:rsid w:val="00833EB3"/>
    <w:rsid w:val="008577DC"/>
    <w:rsid w:val="008742F2"/>
    <w:rsid w:val="00884FF8"/>
    <w:rsid w:val="00885F37"/>
    <w:rsid w:val="008D772B"/>
    <w:rsid w:val="008F2941"/>
    <w:rsid w:val="009054D4"/>
    <w:rsid w:val="0096289B"/>
    <w:rsid w:val="0097204A"/>
    <w:rsid w:val="0097495C"/>
    <w:rsid w:val="00980F57"/>
    <w:rsid w:val="009D4C0E"/>
    <w:rsid w:val="009D62B3"/>
    <w:rsid w:val="00A001CA"/>
    <w:rsid w:val="00A2536A"/>
    <w:rsid w:val="00A43E9B"/>
    <w:rsid w:val="00AB2059"/>
    <w:rsid w:val="00AD5CCB"/>
    <w:rsid w:val="00AF0A2D"/>
    <w:rsid w:val="00AF214B"/>
    <w:rsid w:val="00B02438"/>
    <w:rsid w:val="00B13FE3"/>
    <w:rsid w:val="00B21500"/>
    <w:rsid w:val="00B253AE"/>
    <w:rsid w:val="00B40B2F"/>
    <w:rsid w:val="00B97A6F"/>
    <w:rsid w:val="00BF7C8F"/>
    <w:rsid w:val="00C1672D"/>
    <w:rsid w:val="00C505B1"/>
    <w:rsid w:val="00C57D6F"/>
    <w:rsid w:val="00CA3F72"/>
    <w:rsid w:val="00CA5CC8"/>
    <w:rsid w:val="00CC27B9"/>
    <w:rsid w:val="00CD335E"/>
    <w:rsid w:val="00CE25FC"/>
    <w:rsid w:val="00D7757C"/>
    <w:rsid w:val="00DA2922"/>
    <w:rsid w:val="00DF4E58"/>
    <w:rsid w:val="00E0250C"/>
    <w:rsid w:val="00E16331"/>
    <w:rsid w:val="00E2538D"/>
    <w:rsid w:val="00E2622F"/>
    <w:rsid w:val="00E46C49"/>
    <w:rsid w:val="00E806CC"/>
    <w:rsid w:val="00E97500"/>
    <w:rsid w:val="00EF0692"/>
    <w:rsid w:val="00F2301E"/>
    <w:rsid w:val="00F77739"/>
    <w:rsid w:val="00F85BE3"/>
    <w:rsid w:val="00FB108B"/>
    <w:rsid w:val="00FB2998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31668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F7C8F"/>
    <w:pPr>
      <w:ind w:leftChars="400" w:left="840"/>
    </w:pPr>
  </w:style>
  <w:style w:type="character" w:styleId="ab">
    <w:name w:val="Hyperlink"/>
    <w:basedOn w:val="a0"/>
    <w:uiPriority w:val="99"/>
    <w:unhideWhenUsed/>
    <w:rsid w:val="0013719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7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秋元 妙子(町田市民病院事務部総務課)</cp:lastModifiedBy>
  <cp:revision>5</cp:revision>
  <cp:lastPrinted>2022-11-21T07:30:00Z</cp:lastPrinted>
  <dcterms:created xsi:type="dcterms:W3CDTF">2025-09-25T01:51:00Z</dcterms:created>
  <dcterms:modified xsi:type="dcterms:W3CDTF">2026-03-02T06:37:00Z</dcterms:modified>
</cp:coreProperties>
</file>