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141CF3">
              <w:rPr>
                <w:rFonts w:hint="eastAsia"/>
                <w:sz w:val="22"/>
              </w:rPr>
              <w:t>補助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1D5388">
              <w:rPr>
                <w:rFonts w:hint="eastAsia"/>
                <w:sz w:val="22"/>
              </w:rPr>
              <w:t>医師</w:t>
            </w:r>
            <w:r w:rsidR="008577DC">
              <w:rPr>
                <w:rFonts w:hint="eastAsia"/>
                <w:sz w:val="22"/>
              </w:rPr>
              <w:t>補助</w:t>
            </w:r>
            <w:r w:rsidR="001D5388">
              <w:rPr>
                <w:rFonts w:hint="eastAsia"/>
                <w:sz w:val="22"/>
              </w:rPr>
              <w:t>事務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5D0AA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医師の事務作業の補助作業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6E588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若干</w:t>
            </w:r>
            <w:r w:rsidR="00141CF3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5D0AAE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パソコンや文書作成・表計算ソフトの基本操作ができること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46163D" w:rsidRPr="00B21500" w:rsidRDefault="0046163D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="00B21500" w:rsidRPr="00B21500">
              <w:rPr>
                <w:rFonts w:hint="eastAsia"/>
                <w:sz w:val="22"/>
              </w:rPr>
              <w:t>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1014F8">
              <w:rPr>
                <w:rFonts w:hint="eastAsia"/>
                <w:sz w:val="22"/>
              </w:rPr>
              <w:t>任期満了後、勤務成績が良好等の一定の条件を満たした場合、</w:t>
            </w:r>
            <w:r>
              <w:rPr>
                <w:rFonts w:hint="eastAsia"/>
                <w:sz w:val="22"/>
              </w:rPr>
              <w:t>再度任用</w:t>
            </w:r>
            <w:r w:rsidR="001014F8">
              <w:rPr>
                <w:rFonts w:hint="eastAsia"/>
                <w:sz w:val="22"/>
              </w:rPr>
              <w:t>されることがある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２０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Pr="007E48C7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 w:rsidR="00EF0692">
              <w:rPr>
                <w:rFonts w:hint="eastAsia"/>
                <w:sz w:val="22"/>
              </w:rPr>
              <w:t>８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EF0692"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EF0692">
              <w:rPr>
                <w:rFonts w:hint="eastAsia"/>
                <w:sz w:val="22"/>
              </w:rPr>
              <w:t>３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EF0692">
              <w:rPr>
                <w:rFonts w:hint="eastAsia"/>
                <w:sz w:val="22"/>
              </w:rPr>
              <w:t>３０</w:t>
            </w:r>
            <w:r w:rsidR="00CA5CC8" w:rsidRPr="00B21500">
              <w:rPr>
                <w:rFonts w:hint="eastAsia"/>
                <w:sz w:val="22"/>
              </w:rPr>
              <w:t>分　（実働</w:t>
            </w:r>
            <w:r w:rsidR="00EF0692">
              <w:rPr>
                <w:rFonts w:hint="eastAsia"/>
                <w:sz w:val="22"/>
              </w:rPr>
              <w:t>６</w:t>
            </w:r>
            <w:r w:rsidR="00CA5CC8" w:rsidRPr="00B21500">
              <w:rPr>
                <w:rFonts w:hint="eastAsia"/>
                <w:sz w:val="22"/>
              </w:rPr>
              <w:t>時間）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5D0AAE" w:rsidRDefault="00CA5CC8" w:rsidP="001D5388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9D4C0E">
              <w:rPr>
                <w:rFonts w:hint="eastAsia"/>
                <w:sz w:val="22"/>
              </w:rPr>
              <w:t>１３８</w:t>
            </w:r>
            <w:r w:rsidR="00EF0692">
              <w:rPr>
                <w:rFonts w:hint="eastAsia"/>
                <w:sz w:val="22"/>
              </w:rPr>
              <w:t>，０００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</w:t>
            </w:r>
            <w:r w:rsidR="00D7757C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D7757C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  <w:p w:rsidR="005D0AAE" w:rsidRPr="005D0AAE" w:rsidRDefault="005D0AAE" w:rsidP="009D4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D4C0E">
              <w:rPr>
                <w:rFonts w:hint="eastAsia"/>
                <w:sz w:val="22"/>
              </w:rPr>
              <w:t>当院が指定する医師事務</w:t>
            </w:r>
            <w:r w:rsidR="00D7757C">
              <w:rPr>
                <w:rFonts w:hint="eastAsia"/>
                <w:sz w:val="22"/>
              </w:rPr>
              <w:t>作業補助者技能認定試験等に合格している場合、報酬額の加算対象となります。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勤務地・部署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301207">
              <w:rPr>
                <w:rFonts w:hint="eastAsia"/>
                <w:sz w:val="22"/>
              </w:rPr>
              <w:t>・町田市民病院事務部</w:t>
            </w:r>
            <w:r w:rsidR="001014F8">
              <w:rPr>
                <w:rFonts w:hint="eastAsia"/>
                <w:sz w:val="22"/>
              </w:rPr>
              <w:t>医事課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D7757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期末手当支給（２０２０年度実績２．５ヶ月分）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D7757C" w:rsidRDefault="00D7757C" w:rsidP="00D7757C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（</w:t>
            </w:r>
            <w:r w:rsidR="0046163D">
              <w:rPr>
                <w:rFonts w:hint="eastAsia"/>
                <w:sz w:val="22"/>
              </w:rPr>
              <w:t>採用日によって異なりますが、２０２１年８月１日採用の場合は初年度１０日です。</w:t>
            </w:r>
            <w:r>
              <w:rPr>
                <w:rFonts w:hint="eastAsia"/>
                <w:sz w:val="22"/>
              </w:rPr>
              <w:t>次年度以降は勤務年数に応じて加算となります）</w:t>
            </w:r>
          </w:p>
          <w:p w:rsidR="00CA5CC8" w:rsidRPr="00D35F8F" w:rsidRDefault="00F506E7" w:rsidP="00D775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夏季休暇</w:t>
            </w:r>
            <w:bookmarkStart w:id="0" w:name="_GoBack"/>
            <w:bookmarkEnd w:id="0"/>
            <w:r w:rsidR="00D7757C"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D7757C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D7757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B13FE3" w:rsidRDefault="00D7757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応募書類（</w:t>
            </w:r>
            <w:r w:rsidRPr="0096289B">
              <w:rPr>
                <w:rFonts w:hint="eastAsia"/>
                <w:sz w:val="22"/>
              </w:rPr>
              <w:t>会計年度任用職員採用選考申込書</w:t>
            </w:r>
            <w:r>
              <w:rPr>
                <w:rFonts w:hint="eastAsia"/>
                <w:sz w:val="22"/>
              </w:rPr>
              <w:t>）を、郵送又は持参により</w:t>
            </w:r>
            <w:r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</w:t>
            </w:r>
            <w:r w:rsidR="00EF0692">
              <w:rPr>
                <w:rFonts w:hint="eastAsia"/>
                <w:sz w:val="22"/>
              </w:rPr>
              <w:t>提出</w:t>
            </w:r>
          </w:p>
          <w:p w:rsidR="006D1BD7" w:rsidRPr="00B13FE3" w:rsidRDefault="00D7757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※検定試験等に合格している場合は合格証の写しもご提出ください。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32498E" w:rsidRDefault="00CA5CC8" w:rsidP="00E83E4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 w:rsidR="00E83E42">
              <w:rPr>
                <w:rFonts w:hint="eastAsia"/>
                <w:sz w:val="22"/>
              </w:rPr>
              <w:t>後、</w:t>
            </w:r>
            <w:r w:rsidRPr="00B21500">
              <w:rPr>
                <w:rFonts w:hint="eastAsia"/>
                <w:sz w:val="22"/>
              </w:rPr>
              <w:t>面接</w:t>
            </w:r>
          </w:p>
          <w:p w:rsidR="00E83E42" w:rsidRPr="00141F54" w:rsidRDefault="00E83E42" w:rsidP="00E83E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64581"/>
    <w:rsid w:val="00066CD9"/>
    <w:rsid w:val="000B573F"/>
    <w:rsid w:val="001014F8"/>
    <w:rsid w:val="001064E1"/>
    <w:rsid w:val="00141CF3"/>
    <w:rsid w:val="00141F54"/>
    <w:rsid w:val="001D5388"/>
    <w:rsid w:val="001E77A7"/>
    <w:rsid w:val="0027301E"/>
    <w:rsid w:val="00283A70"/>
    <w:rsid w:val="00285EED"/>
    <w:rsid w:val="00290AA8"/>
    <w:rsid w:val="002B19D0"/>
    <w:rsid w:val="00301207"/>
    <w:rsid w:val="0032498E"/>
    <w:rsid w:val="00386A87"/>
    <w:rsid w:val="003B0E65"/>
    <w:rsid w:val="004133D5"/>
    <w:rsid w:val="0046163D"/>
    <w:rsid w:val="0048526D"/>
    <w:rsid w:val="004972F4"/>
    <w:rsid w:val="004B15EB"/>
    <w:rsid w:val="004B73F5"/>
    <w:rsid w:val="0053665E"/>
    <w:rsid w:val="00585998"/>
    <w:rsid w:val="005D0AAE"/>
    <w:rsid w:val="006D1BD7"/>
    <w:rsid w:val="006E588E"/>
    <w:rsid w:val="0070653F"/>
    <w:rsid w:val="00713977"/>
    <w:rsid w:val="0074218A"/>
    <w:rsid w:val="0074781A"/>
    <w:rsid w:val="007E48C7"/>
    <w:rsid w:val="008577DC"/>
    <w:rsid w:val="0096289B"/>
    <w:rsid w:val="009D4C0E"/>
    <w:rsid w:val="00A2536A"/>
    <w:rsid w:val="00A43E9B"/>
    <w:rsid w:val="00AB2059"/>
    <w:rsid w:val="00AF0A2D"/>
    <w:rsid w:val="00AF214B"/>
    <w:rsid w:val="00B13FE3"/>
    <w:rsid w:val="00B21500"/>
    <w:rsid w:val="00B253AE"/>
    <w:rsid w:val="00C1672D"/>
    <w:rsid w:val="00C505B1"/>
    <w:rsid w:val="00C57D6F"/>
    <w:rsid w:val="00CA5CC8"/>
    <w:rsid w:val="00CD335E"/>
    <w:rsid w:val="00CE25FC"/>
    <w:rsid w:val="00D7757C"/>
    <w:rsid w:val="00E806CC"/>
    <w:rsid w:val="00E83E42"/>
    <w:rsid w:val="00EF0692"/>
    <w:rsid w:val="00F2301E"/>
    <w:rsid w:val="00F506E7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2020-12-23T04:53:00Z</cp:lastPrinted>
  <dcterms:created xsi:type="dcterms:W3CDTF">2021-04-09T05:56:00Z</dcterms:created>
  <dcterms:modified xsi:type="dcterms:W3CDTF">2021-05-31T01:20:00Z</dcterms:modified>
</cp:coreProperties>
</file>